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7:43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Studied assigned user stories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other people in user story group, to establish tasks.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a custom user class, with errors on the way of doing so.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 the errors and conflicts with my user class and the canvas classes.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Canvas depencies.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registration form, had errors due to rails routing inexperience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nested forms for rails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the user registration page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Errors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and practice Ruby. Started working in the user story.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learning Ruby. Keep working on the user story.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Code base and Rails study for user story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towards the user story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work on the use case diagram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the use case diagram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different use case diagrams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 on the different documentation needed for design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Draw up ideas for UI design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 case diagrams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diagrams for documentation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User Story 5 documentation/use case diagram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more functions and actors to User Story 5 use case diagram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